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72F6B" w14:textId="078464C1" w:rsidR="0026255F" w:rsidRDefault="0026255F" w:rsidP="0026255F">
      <w:pPr>
        <w:pStyle w:val="Corpotesto"/>
        <w:rPr>
          <w:sz w:val="20"/>
        </w:rPr>
      </w:pPr>
      <w:r>
        <w:rPr>
          <w:noProof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1B11CC4C" wp14:editId="0E7A9BA5">
            <wp:simplePos x="0" y="0"/>
            <wp:positionH relativeFrom="column">
              <wp:posOffset>2946642</wp:posOffset>
            </wp:positionH>
            <wp:positionV relativeFrom="paragraph">
              <wp:posOffset>-109708</wp:posOffset>
            </wp:positionV>
            <wp:extent cx="512699" cy="714624"/>
            <wp:effectExtent l="0" t="0" r="1905" b="0"/>
            <wp:wrapNone/>
            <wp:docPr id="2" name="Immagine 2" descr="stemma Tadasuni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Tadasuni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" cy="71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2CB01" w14:textId="77777777" w:rsidR="0026255F" w:rsidRDefault="0026255F" w:rsidP="0026255F">
      <w:pPr>
        <w:pStyle w:val="Corpotesto"/>
        <w:rPr>
          <w:sz w:val="20"/>
        </w:rPr>
      </w:pPr>
    </w:p>
    <w:p w14:paraId="4DA0E30F" w14:textId="77777777" w:rsidR="0026255F" w:rsidRPr="0048760C" w:rsidRDefault="0026255F" w:rsidP="0026255F">
      <w:pPr>
        <w:pStyle w:val="Corpotesto"/>
        <w:rPr>
          <w:sz w:val="20"/>
        </w:rPr>
      </w:pPr>
    </w:p>
    <w:p w14:paraId="30338354" w14:textId="77777777" w:rsidR="0026255F" w:rsidRPr="00C238DA" w:rsidRDefault="0026255F" w:rsidP="0026255F">
      <w:pPr>
        <w:pStyle w:val="Nessunaspaziatura"/>
        <w:widowControl w:val="0"/>
        <w:suppressAutoHyphens/>
        <w:autoSpaceDE w:val="0"/>
        <w:jc w:val="center"/>
        <w:rPr>
          <w:rFonts w:ascii="Cambria" w:hAnsi="Cambria" w:cs="Arial"/>
          <w:b/>
          <w:bCs/>
          <w:sz w:val="32"/>
          <w:szCs w:val="32"/>
          <w:lang w:eastAsia="ar-SA"/>
        </w:rPr>
      </w:pPr>
      <w:r w:rsidRPr="00C238DA">
        <w:rPr>
          <w:rFonts w:ascii="Cambria" w:hAnsi="Cambria" w:cs="Arial"/>
          <w:b/>
          <w:bCs/>
          <w:sz w:val="32"/>
          <w:szCs w:val="32"/>
          <w:lang w:eastAsia="ar-SA"/>
        </w:rPr>
        <w:t>COMUNE DI TADASUNI</w:t>
      </w:r>
    </w:p>
    <w:p w14:paraId="4341EEEE" w14:textId="77777777" w:rsidR="0026255F" w:rsidRPr="00C238DA" w:rsidRDefault="0026255F" w:rsidP="0026255F">
      <w:pPr>
        <w:pStyle w:val="Nessunaspaziatura"/>
        <w:widowControl w:val="0"/>
        <w:suppressAutoHyphens/>
        <w:autoSpaceDE w:val="0"/>
        <w:jc w:val="center"/>
        <w:rPr>
          <w:rFonts w:ascii="Cambria" w:hAnsi="Cambria" w:cs="Times New Roman"/>
          <w:sz w:val="32"/>
          <w:szCs w:val="32"/>
          <w:lang w:eastAsia="ar-SA"/>
        </w:rPr>
      </w:pPr>
      <w:r w:rsidRPr="00C238DA">
        <w:rPr>
          <w:rFonts w:ascii="Cambria" w:hAnsi="Cambria" w:cs="Arial"/>
          <w:b/>
          <w:bCs/>
          <w:sz w:val="32"/>
          <w:szCs w:val="32"/>
          <w:lang w:eastAsia="ar-SA"/>
        </w:rPr>
        <w:t>Provincia di Oristano</w:t>
      </w:r>
    </w:p>
    <w:tbl>
      <w:tblPr>
        <w:tblW w:w="10226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3"/>
        <w:gridCol w:w="13"/>
      </w:tblGrid>
      <w:tr w:rsidR="00175FA8" w:rsidRPr="00C238DA" w14:paraId="2F680387" w14:textId="77777777" w:rsidTr="0026255F">
        <w:trPr>
          <w:trHeight w:val="637"/>
        </w:trPr>
        <w:tc>
          <w:tcPr>
            <w:tcW w:w="10226" w:type="dxa"/>
            <w:gridSpan w:val="2"/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6D7E7F60" w14:textId="421DE82A" w:rsidR="008E11D2" w:rsidRPr="00C238DA" w:rsidRDefault="008E11D2" w:rsidP="008E11D2">
            <w:pPr>
              <w:pStyle w:val="Standard"/>
              <w:snapToGrid w:val="0"/>
              <w:jc w:val="both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FONDO AREE INTERNE A SOSTEGNO ALLE ATTIVITÀ ECONOMICHE, ARTIGIANALI E COMMERCIALI </w:t>
            </w:r>
            <w:r w:rsidR="0000614C"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– </w:t>
            </w:r>
            <w:r w:rsidR="0026255F"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>A</w:t>
            </w:r>
            <w:r w:rsidR="0000614C"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>nno 202</w:t>
            </w:r>
            <w:r w:rsidR="00766FF9">
              <w:rPr>
                <w:rFonts w:ascii="Cambria" w:hAnsi="Cambria" w:cs="Tahoma"/>
                <w:b/>
                <w:bCs/>
                <w:sz w:val="22"/>
                <w:szCs w:val="22"/>
              </w:rPr>
              <w:t>2</w:t>
            </w:r>
            <w:r w:rsidRPr="00C238DA">
              <w:rPr>
                <w:rFonts w:ascii="Cambria" w:hAnsi="Cambria" w:cs="Tahoma"/>
                <w:b/>
                <w:bCs/>
                <w:sz w:val="22"/>
                <w:szCs w:val="22"/>
              </w:rPr>
              <w:t>- Conto dedicato.</w:t>
            </w:r>
          </w:p>
          <w:p w14:paraId="1B693D79" w14:textId="60EE8507" w:rsidR="00175FA8" w:rsidRPr="00C238DA" w:rsidRDefault="00175FA8" w:rsidP="00B8766C">
            <w:pPr>
              <w:pStyle w:val="Standard"/>
              <w:snapToGrid w:val="0"/>
              <w:ind w:left="720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</w:tr>
      <w:tr w:rsidR="00175FA8" w:rsidRPr="00C238DA" w14:paraId="1FD86598" w14:textId="77777777" w:rsidTr="0026255F">
        <w:trPr>
          <w:gridAfter w:val="1"/>
          <w:wAfter w:w="13" w:type="dxa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C3134" w14:textId="77777777" w:rsidR="00175FA8" w:rsidRPr="00C238DA" w:rsidRDefault="008E17F0">
            <w:pPr>
              <w:pStyle w:val="Standard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238DA">
              <w:rPr>
                <w:rFonts w:ascii="Cambria" w:hAnsi="Cambria"/>
                <w:b/>
                <w:bCs/>
                <w:sz w:val="22"/>
                <w:szCs w:val="22"/>
              </w:rPr>
              <w:t xml:space="preserve">Dichiarazione sostitutiva ai sensi del D.P.R. n. 455/2000 e </w:t>
            </w:r>
            <w:proofErr w:type="spellStart"/>
            <w:proofErr w:type="gramStart"/>
            <w:r w:rsidRPr="00C238DA">
              <w:rPr>
                <w:rFonts w:ascii="Cambria" w:hAnsi="Cambria"/>
                <w:b/>
                <w:bCs/>
                <w:sz w:val="22"/>
                <w:szCs w:val="22"/>
              </w:rPr>
              <w:t>s.m.i.</w:t>
            </w:r>
            <w:proofErr w:type="spellEnd"/>
            <w:r w:rsidRPr="00C238DA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  <w:proofErr w:type="gramEnd"/>
          </w:p>
        </w:tc>
      </w:tr>
      <w:tr w:rsidR="00175FA8" w:rsidRPr="00C238DA" w14:paraId="20E31B97" w14:textId="77777777" w:rsidTr="0026255F">
        <w:trPr>
          <w:gridAfter w:val="1"/>
          <w:wAfter w:w="13" w:type="dxa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E398E" w14:textId="77777777" w:rsidR="00175FA8" w:rsidRPr="00C238DA" w:rsidRDefault="008E17F0">
            <w:pPr>
              <w:pStyle w:val="Corpodeltesto2"/>
              <w:snapToGrid w:val="0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C238DA">
              <w:rPr>
                <w:rFonts w:ascii="Cambria" w:hAnsi="Cambria" w:cs="Tahoma"/>
                <w:sz w:val="22"/>
                <w:szCs w:val="22"/>
              </w:rPr>
              <w:t>ADEMPIMENTI AI SENSI DELLA LEGGE  13 agosto 2010, n. 136</w:t>
            </w:r>
          </w:p>
          <w:p w14:paraId="5BB2E569" w14:textId="77777777" w:rsidR="00175FA8" w:rsidRPr="00C238DA" w:rsidRDefault="008E17F0">
            <w:pPr>
              <w:pStyle w:val="Corpodeltesto2"/>
              <w:snapToGrid w:val="0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C238DA">
              <w:rPr>
                <w:rFonts w:ascii="Cambria" w:hAnsi="Cambria" w:cs="Tahoma"/>
                <w:sz w:val="22"/>
                <w:szCs w:val="22"/>
              </w:rPr>
              <w:t>Piano straordinario contro le mafie, nonché delega al Governo in materia di normativa antimafia</w:t>
            </w:r>
          </w:p>
          <w:p w14:paraId="7917CB67" w14:textId="43516890" w:rsidR="00175FA8" w:rsidRPr="00C238DA" w:rsidRDefault="008E17F0">
            <w:pPr>
              <w:pStyle w:val="Corpodeltesto2"/>
              <w:snapToGrid w:val="0"/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C238DA">
              <w:rPr>
                <w:rFonts w:ascii="Cambria" w:hAnsi="Cambria" w:cs="Tahoma"/>
                <w:sz w:val="22"/>
                <w:szCs w:val="22"/>
              </w:rPr>
              <w:t>COMUNICAZIONE DEGLI ESTREMI IDENTIFICATIVI DEL/DEI CONTI CORRENTI DEDICATI E LE EVENTUALI VARIAZIONI AI SENSI DELL’ART. 3, COMMA 7</w:t>
            </w:r>
            <w:r w:rsidR="007840B7" w:rsidRPr="00C238DA">
              <w:rPr>
                <w:rFonts w:ascii="Cambria" w:hAnsi="Cambria" w:cs="Tahoma"/>
                <w:sz w:val="22"/>
                <w:szCs w:val="22"/>
              </w:rPr>
              <w:t xml:space="preserve"> DELLA LEGGE  13 AGOSTO 2010</w:t>
            </w:r>
            <w:r w:rsidRPr="00C238DA">
              <w:rPr>
                <w:rFonts w:ascii="Cambria" w:hAnsi="Cambria" w:cs="Tahoma"/>
                <w:sz w:val="22"/>
                <w:szCs w:val="22"/>
              </w:rPr>
              <w:t>, N. 136</w:t>
            </w:r>
          </w:p>
        </w:tc>
      </w:tr>
    </w:tbl>
    <w:p w14:paraId="43A63C5B" w14:textId="5AAF042D" w:rsidR="00175FA8" w:rsidRDefault="00175FA8">
      <w:pPr>
        <w:pStyle w:val="Standard"/>
        <w:jc w:val="center"/>
        <w:rPr>
          <w:rFonts w:ascii="Tahoma" w:hAnsi="Tahoma"/>
          <w:sz w:val="18"/>
          <w:szCs w:val="18"/>
        </w:rPr>
      </w:pPr>
    </w:p>
    <w:p w14:paraId="5B665A5B" w14:textId="77777777" w:rsidR="00A87603" w:rsidRDefault="00A87603" w:rsidP="00A87603">
      <w:pPr>
        <w:pStyle w:val="Standard"/>
        <w:spacing w:line="360" w:lineRule="auto"/>
        <w:ind w:left="-4" w:right="13"/>
        <w:jc w:val="both"/>
        <w:rPr>
          <w:rFonts w:ascii="Tahoma" w:hAnsi="Tahoma"/>
        </w:rPr>
      </w:pPr>
      <w:r>
        <w:rPr>
          <w:rFonts w:ascii="Tahoma" w:hAnsi="Tahoma" w:cs="Tahoma"/>
        </w:rPr>
        <w:t>…</w:t>
      </w:r>
      <w:proofErr w:type="gramStart"/>
      <w:r>
        <w:rPr>
          <w:rFonts w:ascii="Tahoma" w:hAnsi="Tahoma" w:cs="Tahoma"/>
        </w:rPr>
        <w:t>l...</w:t>
      </w:r>
      <w:proofErr w:type="gramEnd"/>
      <w:r>
        <w:rPr>
          <w:rFonts w:ascii="Tahoma" w:hAnsi="Tahoma" w:cs="Tahoma"/>
        </w:rPr>
        <w:t xml:space="preserve"> sottoscritt…_______________________________________________________________________________</w:t>
      </w:r>
    </w:p>
    <w:p w14:paraId="00A53319" w14:textId="77777777" w:rsidR="00A87603" w:rsidRDefault="00A87603" w:rsidP="00A87603">
      <w:pPr>
        <w:pStyle w:val="Standard"/>
        <w:spacing w:line="360" w:lineRule="auto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nat</w:t>
      </w:r>
      <w:proofErr w:type="spellEnd"/>
      <w:proofErr w:type="gramEnd"/>
      <w:r>
        <w:rPr>
          <w:rFonts w:ascii="Tahoma" w:hAnsi="Tahoma" w:cs="Tahoma"/>
        </w:rPr>
        <w:t xml:space="preserve">… a ____________________________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________________ Stato. ________________ il ___-___-_______</w:t>
      </w:r>
    </w:p>
    <w:p w14:paraId="5CA5F7FC" w14:textId="77777777" w:rsidR="00A87603" w:rsidRDefault="00A87603" w:rsidP="00A87603">
      <w:pPr>
        <w:pStyle w:val="Endnote"/>
        <w:spacing w:line="36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residente</w:t>
      </w:r>
      <w:proofErr w:type="gramEnd"/>
      <w:r>
        <w:rPr>
          <w:rFonts w:ascii="Tahoma" w:hAnsi="Tahoma" w:cs="Tahoma"/>
        </w:rPr>
        <w:t xml:space="preserve"> a _________________________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___________ via/piazza _____________________________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A87603" w14:paraId="1098DB5B" w14:textId="77777777" w:rsidTr="006B0921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275756" w14:textId="77777777" w:rsidR="00A87603" w:rsidRDefault="00A87603" w:rsidP="006B0921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codice</w:t>
            </w:r>
            <w:proofErr w:type="gramEnd"/>
            <w:r>
              <w:rPr>
                <w:rFonts w:ascii="Tahoma" w:hAnsi="Tahoma" w:cs="Tahoma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E6CEA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50B5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8133F7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37473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876B4C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BFE7A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E6D2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F55E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F50B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5949F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78408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F8DA7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9EBA6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D2310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0745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6B5B4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5323E695" w14:textId="77777777" w:rsidR="003A6F95" w:rsidRDefault="003A6F95" w:rsidP="00A87603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p w14:paraId="2351C8A2" w14:textId="77777777" w:rsidR="00A87603" w:rsidRPr="0013391E" w:rsidRDefault="0013391E" w:rsidP="00A87603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 qualità di </w:t>
      </w:r>
      <w:r w:rsidR="00A87603">
        <w:rPr>
          <w:rFonts w:ascii="Tahoma" w:hAnsi="Tahoma" w:cs="Tahoma"/>
        </w:rPr>
        <w:t xml:space="preserve">legale rappresentante/delegato </w:t>
      </w:r>
      <w:proofErr w:type="gramStart"/>
      <w:r w:rsidR="00A87603">
        <w:rPr>
          <w:rFonts w:ascii="Tahoma" w:hAnsi="Tahoma" w:cs="Tahoma"/>
        </w:rPr>
        <w:t>dell’impresa:_</w:t>
      </w:r>
      <w:proofErr w:type="gramEnd"/>
      <w:r w:rsidR="00A87603">
        <w:rPr>
          <w:rFonts w:ascii="Tahoma" w:hAnsi="Tahoma" w:cs="Tahoma"/>
        </w:rPr>
        <w:t>_____________________________________________</w:t>
      </w:r>
    </w:p>
    <w:p w14:paraId="138AB4EA" w14:textId="77777777" w:rsidR="00A87603" w:rsidRDefault="00A87603" w:rsidP="00A87603">
      <w:pPr>
        <w:pStyle w:val="Standard"/>
        <w:spacing w:line="360" w:lineRule="auto"/>
        <w:ind w:right="13"/>
        <w:jc w:val="both"/>
        <w:rPr>
          <w:rFonts w:ascii="Tahoma" w:hAnsi="Tahoma"/>
        </w:rPr>
      </w:pPr>
      <w:proofErr w:type="gramStart"/>
      <w:r>
        <w:rPr>
          <w:rFonts w:ascii="Tahoma" w:hAnsi="Tahoma" w:cs="Tahoma"/>
        </w:rPr>
        <w:t>avente</w:t>
      </w:r>
      <w:proofErr w:type="gramEnd"/>
      <w:r>
        <w:rPr>
          <w:rFonts w:ascii="Tahoma" w:hAnsi="Tahoma" w:cs="Tahoma"/>
        </w:rPr>
        <w:t xml:space="preserve"> </w:t>
      </w:r>
      <w:r w:rsidRPr="004A2D70">
        <w:rPr>
          <w:rFonts w:ascii="Tahoma" w:hAnsi="Tahoma" w:cs="Tahoma"/>
          <w:bCs/>
        </w:rPr>
        <w:t>sede operativa</w:t>
      </w:r>
      <w:r>
        <w:rPr>
          <w:rFonts w:ascii="Tahoma" w:hAnsi="Tahoma" w:cs="Tahoma"/>
        </w:rPr>
        <w:t xml:space="preserve"> a:</w:t>
      </w:r>
    </w:p>
    <w:p w14:paraId="4B4B221D" w14:textId="77777777" w:rsidR="00A87603" w:rsidRDefault="00A87603" w:rsidP="00A87603">
      <w:pPr>
        <w:pStyle w:val="Standard"/>
        <w:spacing w:line="360" w:lineRule="auto"/>
        <w:ind w:right="13"/>
        <w:jc w:val="both"/>
        <w:rPr>
          <w:rFonts w:ascii="Tahoma" w:hAnsi="Tahoma"/>
        </w:rPr>
      </w:pPr>
      <w:r>
        <w:rPr>
          <w:rFonts w:ascii="Tahoma" w:hAnsi="Tahoma" w:cs="Tahoma"/>
        </w:rPr>
        <w:t xml:space="preserve">_______________________________________________________________________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________________</w:t>
      </w:r>
    </w:p>
    <w:p w14:paraId="1C6899B7" w14:textId="77777777" w:rsidR="00A87603" w:rsidRDefault="00A87603" w:rsidP="00A87603">
      <w:pPr>
        <w:pStyle w:val="Standard"/>
        <w:spacing w:line="36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via</w:t>
      </w:r>
      <w:proofErr w:type="gramEnd"/>
      <w:r>
        <w:rPr>
          <w:rFonts w:ascii="Tahoma" w:hAnsi="Tahoma" w:cs="Tahoma"/>
        </w:rPr>
        <w:t xml:space="preserve">/piazza _____________________________ n. _____ tel. ____________________ </w:t>
      </w:r>
      <w:proofErr w:type="spell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>. ____________________</w:t>
      </w:r>
    </w:p>
    <w:p w14:paraId="73DDB986" w14:textId="77777777" w:rsidR="00A87603" w:rsidRDefault="00A87603" w:rsidP="00A87603">
      <w:pPr>
        <w:pStyle w:val="Standard"/>
        <w:spacing w:line="360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fax</w:t>
      </w:r>
      <w:proofErr w:type="gramEnd"/>
      <w:r>
        <w:rPr>
          <w:rFonts w:ascii="Tahoma" w:hAnsi="Tahoma" w:cs="Tahoma"/>
        </w:rPr>
        <w:t xml:space="preserve"> ___________________ e-mail _______________@______________ </w:t>
      </w:r>
      <w:proofErr w:type="spellStart"/>
      <w:r>
        <w:rPr>
          <w:rFonts w:ascii="Tahoma" w:hAnsi="Tahoma" w:cs="Tahoma"/>
        </w:rPr>
        <w:t>pec</w:t>
      </w:r>
      <w:proofErr w:type="spellEnd"/>
      <w:r>
        <w:rPr>
          <w:rFonts w:ascii="Tahoma" w:hAnsi="Tahoma" w:cs="Tahoma"/>
        </w:rPr>
        <w:t xml:space="preserve"> _______________@______________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A87603" w14:paraId="2B81EE51" w14:textId="77777777" w:rsidTr="006B0921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2BDA5" w14:textId="77777777" w:rsidR="00A87603" w:rsidRDefault="00A87603" w:rsidP="006B0921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codice</w:t>
            </w:r>
            <w:proofErr w:type="gramEnd"/>
            <w:r>
              <w:rPr>
                <w:rFonts w:ascii="Tahoma" w:hAnsi="Tahoma" w:cs="Tahoma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228A0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DD591D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B0A951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5C64F7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A17B9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CCC54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878E3A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82D7F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A6469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EEE672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0B8A38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C241E9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6770FF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66A8F4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C4299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3DCFF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A87603" w14:paraId="1E2D43AA" w14:textId="77777777" w:rsidTr="006B0921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05E70" w14:textId="77777777" w:rsidR="00A87603" w:rsidRDefault="00A87603" w:rsidP="006B0921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53AD54" w14:textId="77777777" w:rsidR="00A87603" w:rsidRDefault="00A87603" w:rsidP="006B0921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4989838F" w14:textId="77777777" w:rsidR="00A87603" w:rsidRDefault="00A87603" w:rsidP="00A87603">
      <w:pPr>
        <w:pStyle w:val="Standard"/>
        <w:spacing w:line="360" w:lineRule="auto"/>
        <w:rPr>
          <w:rFonts w:ascii="Tahoma" w:hAnsi="Tahoma"/>
          <w:sz w:val="12"/>
          <w:szCs w:val="12"/>
        </w:rPr>
      </w:pPr>
    </w:p>
    <w:p w14:paraId="3B88E4A2" w14:textId="77777777" w:rsidR="00175FA8" w:rsidRDefault="008E17F0">
      <w:pPr>
        <w:pStyle w:val="Standard"/>
        <w:spacing w:line="360" w:lineRule="auto"/>
        <w:ind w:right="1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 riferimento alla richiesta di </w:t>
      </w:r>
      <w:r>
        <w:rPr>
          <w:rFonts w:ascii="Tahoma" w:hAnsi="Tahoma" w:cs="Tahoma"/>
          <w:b/>
          <w:bCs/>
          <w:sz w:val="18"/>
          <w:szCs w:val="18"/>
        </w:rPr>
        <w:t>contributo di cui all'oggetto</w:t>
      </w:r>
    </w:p>
    <w:p w14:paraId="0DB7F2F8" w14:textId="77777777" w:rsidR="00175FA8" w:rsidRPr="00C238DA" w:rsidRDefault="008E17F0">
      <w:pPr>
        <w:pStyle w:val="Rientrocorpodeltesto2"/>
        <w:spacing w:before="120" w:after="120" w:line="360" w:lineRule="auto"/>
        <w:ind w:left="371" w:firstLine="0"/>
        <w:jc w:val="center"/>
        <w:rPr>
          <w:rFonts w:ascii="Tahoma" w:hAnsi="Tahoma" w:cs="Tahoma"/>
          <w:b/>
          <w:sz w:val="22"/>
          <w:szCs w:val="22"/>
        </w:rPr>
      </w:pPr>
      <w:r w:rsidRPr="00C238DA">
        <w:rPr>
          <w:rFonts w:ascii="Tahoma" w:hAnsi="Tahoma" w:cs="Tahoma"/>
          <w:b/>
          <w:sz w:val="22"/>
          <w:szCs w:val="22"/>
        </w:rPr>
        <w:t>DICHIARA</w:t>
      </w:r>
    </w:p>
    <w:p w14:paraId="64F0DEF2" w14:textId="77777777" w:rsidR="00175FA8" w:rsidRDefault="008E17F0">
      <w:pPr>
        <w:pStyle w:val="Standard"/>
        <w:spacing w:line="360" w:lineRule="auto"/>
        <w:ind w:right="13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i</w:t>
      </w:r>
      <w:proofErr w:type="gramEnd"/>
      <w:r>
        <w:rPr>
          <w:rFonts w:ascii="Tahoma" w:hAnsi="Tahoma" w:cs="Tahoma"/>
          <w:sz w:val="18"/>
          <w:szCs w:val="18"/>
        </w:rPr>
        <w:t xml:space="preserve"> seguenti estremi identificativi del conto corre</w:t>
      </w:r>
      <w:r w:rsidR="0095668A">
        <w:rPr>
          <w:rFonts w:ascii="Tahoma" w:hAnsi="Tahoma" w:cs="Tahoma"/>
          <w:sz w:val="18"/>
          <w:szCs w:val="18"/>
        </w:rPr>
        <w:t>nte bancario o postale dedicato: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07A5D55D" w14:textId="77777777" w:rsidR="00175FA8" w:rsidRDefault="0095668A">
      <w:pPr>
        <w:pStyle w:val="Standard"/>
        <w:ind w:left="353"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Codice IBAN</w:t>
      </w:r>
    </w:p>
    <w:tbl>
      <w:tblPr>
        <w:tblW w:w="10214" w:type="dxa"/>
        <w:tblInd w:w="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"/>
        <w:gridCol w:w="356"/>
        <w:gridCol w:w="357"/>
        <w:gridCol w:w="356"/>
        <w:gridCol w:w="357"/>
        <w:gridCol w:w="357"/>
        <w:gridCol w:w="356"/>
        <w:gridCol w:w="357"/>
        <w:gridCol w:w="356"/>
        <w:gridCol w:w="349"/>
        <w:gridCol w:w="8"/>
        <w:gridCol w:w="357"/>
        <w:gridCol w:w="356"/>
        <w:gridCol w:w="357"/>
        <w:gridCol w:w="357"/>
        <w:gridCol w:w="356"/>
        <w:gridCol w:w="283"/>
        <w:gridCol w:w="74"/>
        <w:gridCol w:w="356"/>
        <w:gridCol w:w="357"/>
        <w:gridCol w:w="357"/>
        <w:gridCol w:w="356"/>
        <w:gridCol w:w="143"/>
        <w:gridCol w:w="214"/>
        <w:gridCol w:w="357"/>
        <w:gridCol w:w="356"/>
        <w:gridCol w:w="273"/>
        <w:gridCol w:w="84"/>
        <w:gridCol w:w="356"/>
        <w:gridCol w:w="357"/>
        <w:gridCol w:w="357"/>
        <w:gridCol w:w="289"/>
        <w:gridCol w:w="371"/>
      </w:tblGrid>
      <w:tr w:rsidR="00175FA8" w14:paraId="73F0F895" w14:textId="77777777" w:rsidTr="004A2D70">
        <w:trPr>
          <w:gridBefore w:val="1"/>
          <w:gridAfter w:val="1"/>
          <w:wBefore w:w="282" w:type="dxa"/>
          <w:wAfter w:w="371" w:type="dxa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71664" w14:textId="77777777" w:rsidR="00175FA8" w:rsidRDefault="00175FA8">
            <w:pPr>
              <w:pStyle w:val="TableContents"/>
              <w:ind w:left="-20" w:right="121" w:hanging="53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2F0B7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7605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179F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155B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15A65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5882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5AB4A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935A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B7C7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1C6CE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498D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7447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99DF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CAF78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459AC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10C7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87ADD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E4242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0ACE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F17B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0C8F0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95D13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4A375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F753A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114FA" w14:textId="77777777" w:rsidR="00175FA8" w:rsidRDefault="00175FA8">
            <w:pPr>
              <w:pStyle w:val="TableContents"/>
              <w:ind w:left="121" w:right="-2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E8BAA" w14:textId="77777777" w:rsidR="00175FA8" w:rsidRDefault="00175FA8">
            <w:pPr>
              <w:pStyle w:val="TableContents"/>
              <w:ind w:left="121" w:right="51"/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175FA8" w14:paraId="06A99757" w14:textId="77777777" w:rsidTr="004A2D70">
        <w:tc>
          <w:tcPr>
            <w:tcW w:w="8400" w:type="dxa"/>
            <w:gridSpan w:val="27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D67AF" w14:textId="77777777" w:rsidR="00175FA8" w:rsidRDefault="008E17F0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generalità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e C.F. delle persone delegate ad operare su di essi:</w:t>
            </w:r>
          </w:p>
        </w:tc>
        <w:tc>
          <w:tcPr>
            <w:tcW w:w="181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F92A5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5FA8" w14:paraId="4BD76D35" w14:textId="77777777" w:rsidTr="004A2D70">
        <w:trPr>
          <w:trHeight w:val="405"/>
        </w:trPr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F9E74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Cognome e Nome</w:t>
            </w: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E844E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nato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a</w:t>
            </w: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69F11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in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data</w:t>
            </w: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13D3E" w14:textId="77777777" w:rsidR="00175FA8" w:rsidRDefault="008E17F0">
            <w:pPr>
              <w:pStyle w:val="Standard"/>
              <w:spacing w:line="360" w:lineRule="auto"/>
              <w:ind w:right="13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</w:t>
            </w:r>
          </w:p>
        </w:tc>
      </w:tr>
      <w:tr w:rsidR="00175FA8" w14:paraId="147CD337" w14:textId="77777777" w:rsidTr="004A2D70"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5637F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BF6C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A8C98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06E86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5FA8" w14:paraId="4FECD0BF" w14:textId="77777777" w:rsidTr="004A2D70"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F91DE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B9D8F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83B5B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A0C0A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5FA8" w14:paraId="3369F3F8" w14:textId="77777777" w:rsidTr="004A2D70">
        <w:tc>
          <w:tcPr>
            <w:tcW w:w="3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1058E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EEE14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D058C5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A5FCC" w14:textId="77777777" w:rsidR="00175FA8" w:rsidRDefault="00175FA8">
            <w:pPr>
              <w:pStyle w:val="Standard"/>
              <w:spacing w:line="360" w:lineRule="auto"/>
              <w:ind w:right="13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C254757" w14:textId="5FE9D6DF" w:rsidR="00175FA8" w:rsidRDefault="008E17F0">
      <w:pPr>
        <w:pStyle w:val="Standard"/>
        <w:spacing w:line="360" w:lineRule="auto"/>
        <w:ind w:right="13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 caso di variazione del conto corrente dedicato mi impegno a darne tempestiva comunicazione e, ai sensi degli articoli 75 e 76 del </w:t>
      </w:r>
      <w:proofErr w:type="spellStart"/>
      <w:r>
        <w:rPr>
          <w:rFonts w:ascii="Tahoma" w:hAnsi="Tahoma" w:cs="Tahoma"/>
          <w:sz w:val="18"/>
          <w:szCs w:val="18"/>
        </w:rPr>
        <w:t>d.P.R.</w:t>
      </w:r>
      <w:proofErr w:type="spellEnd"/>
      <w:r>
        <w:rPr>
          <w:rFonts w:ascii="Tahoma" w:hAnsi="Tahoma" w:cs="Tahoma"/>
          <w:sz w:val="18"/>
          <w:szCs w:val="18"/>
        </w:rPr>
        <w:t xml:space="preserve"> 28 dicembre 2000, n. 445, consapevole della decadenza dalla partecipazione e dall’eventuale assegnazione, nonché della responsabilità penale, cui va incontro in caso di dichiarazione mendace o contenente dati non più rispondenti a verità, la presente dichiarazione, composta da numero _________ pagine sottoscritta in data ________________</w:t>
      </w:r>
      <w:r w:rsidR="00766FF9">
        <w:rPr>
          <w:rFonts w:ascii="Tahoma" w:hAnsi="Tahoma" w:cs="Tahoma"/>
          <w:sz w:val="18"/>
          <w:szCs w:val="18"/>
        </w:rPr>
        <w:t xml:space="preserve"> 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175FA8" w14:paraId="006F14C3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EBBEF" w14:textId="77777777" w:rsidR="00175FA8" w:rsidRDefault="00175FA8">
            <w:pPr>
              <w:pStyle w:val="TableContents"/>
              <w:snapToGrid w:val="0"/>
              <w:jc w:val="both"/>
              <w:rPr>
                <w:rFonts w:ascii="Tahoma" w:hAnsi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C9CD0" w14:textId="77777777" w:rsidR="00175FA8" w:rsidRDefault="00175FA8">
            <w:pPr>
              <w:pStyle w:val="TableContents"/>
              <w:snapToGrid w:val="0"/>
              <w:jc w:val="both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89AFF" w14:textId="2F7E450F" w:rsidR="00175FA8" w:rsidRDefault="008E17F0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Firma del Dichiarante</w:t>
            </w:r>
            <w:r w:rsidR="00C238DA">
              <w:rPr>
                <w:rFonts w:ascii="Tahoma" w:hAnsi="Tahoma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1B602631" w14:textId="77777777" w:rsidR="00175FA8" w:rsidRDefault="00175FA8" w:rsidP="00C238DA">
      <w:pPr>
        <w:pStyle w:val="Endnote"/>
        <w:spacing w:line="360" w:lineRule="auto"/>
        <w:jc w:val="both"/>
        <w:rPr>
          <w:rFonts w:ascii="Tahoma" w:hAnsi="Tahoma"/>
          <w:sz w:val="18"/>
          <w:szCs w:val="18"/>
        </w:rPr>
      </w:pPr>
    </w:p>
    <w:sectPr w:rsidR="00175FA8" w:rsidSect="00766FF9">
      <w:headerReference w:type="default" r:id="rId8"/>
      <w:footerReference w:type="default" r:id="rId9"/>
      <w:pgSz w:w="11906" w:h="16838"/>
      <w:pgMar w:top="567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7EC6B" w14:textId="77777777" w:rsidR="00E232F9" w:rsidRDefault="00E232F9">
      <w:r>
        <w:separator/>
      </w:r>
    </w:p>
  </w:endnote>
  <w:endnote w:type="continuationSeparator" w:id="0">
    <w:p w14:paraId="3B507195" w14:textId="77777777" w:rsidR="00E232F9" w:rsidRDefault="00E2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Segoe UI 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E8937" w14:textId="77777777" w:rsidR="008E17F0" w:rsidRDefault="008E17F0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>
      <w:rPr>
        <w:rFonts w:ascii="Tahoma" w:hAnsi="Tahoma"/>
        <w:color w:val="B3B3B3"/>
      </w:rPr>
      <w:fldChar w:fldCharType="separate"/>
    </w:r>
    <w:r w:rsidR="00766FF9">
      <w:rPr>
        <w:rFonts w:ascii="Tahoma" w:hAnsi="Tahoma"/>
        <w:noProof/>
        <w:color w:val="B3B3B3"/>
      </w:rPr>
      <w:t>1</w:t>
    </w:r>
    <w:r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>
      <w:rPr>
        <w:rFonts w:ascii="Tahoma" w:hAnsi="Tahoma"/>
        <w:color w:val="B3B3B3"/>
      </w:rPr>
      <w:fldChar w:fldCharType="separate"/>
    </w:r>
    <w:r w:rsidR="00766FF9">
      <w:rPr>
        <w:rFonts w:ascii="Tahoma" w:hAnsi="Tahoma"/>
        <w:noProof/>
        <w:color w:val="B3B3B3"/>
      </w:rPr>
      <w:t>1</w:t>
    </w:r>
    <w:r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BD3F3" w14:textId="77777777" w:rsidR="00E232F9" w:rsidRDefault="00E232F9">
      <w:r>
        <w:rPr>
          <w:color w:val="000000"/>
        </w:rPr>
        <w:separator/>
      </w:r>
    </w:p>
  </w:footnote>
  <w:footnote w:type="continuationSeparator" w:id="0">
    <w:p w14:paraId="6DF37CB4" w14:textId="77777777" w:rsidR="00E232F9" w:rsidRDefault="00E23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DABD3" w14:textId="4A20F428" w:rsidR="008E17F0" w:rsidRPr="004617E1" w:rsidRDefault="001E6EB8">
    <w:pPr>
      <w:pStyle w:val="Heading"/>
      <w:ind w:right="13"/>
      <w:jc w:val="right"/>
      <w:rPr>
        <w:rFonts w:ascii="Cambria" w:hAnsi="Cambria"/>
        <w:b/>
        <w:bCs/>
        <w:color w:val="auto"/>
        <w:sz w:val="24"/>
        <w:szCs w:val="24"/>
      </w:rPr>
    </w:pPr>
    <w:r w:rsidRPr="004617E1">
      <w:rPr>
        <w:rFonts w:ascii="Cambria" w:hAnsi="Cambria"/>
        <w:b/>
        <w:bCs/>
        <w:color w:val="auto"/>
        <w:sz w:val="24"/>
        <w:szCs w:val="24"/>
      </w:rPr>
      <w:t>All</w:t>
    </w:r>
    <w:r w:rsidR="003C64C3" w:rsidRPr="004617E1">
      <w:rPr>
        <w:rFonts w:ascii="Cambria" w:hAnsi="Cambria"/>
        <w:b/>
        <w:bCs/>
        <w:color w:val="auto"/>
        <w:sz w:val="24"/>
        <w:szCs w:val="24"/>
      </w:rPr>
      <w:t>egato</w:t>
    </w:r>
    <w:r w:rsidRPr="004617E1">
      <w:rPr>
        <w:rFonts w:ascii="Cambria" w:hAnsi="Cambria"/>
        <w:b/>
        <w:bCs/>
        <w:color w:val="auto"/>
        <w:sz w:val="24"/>
        <w:szCs w:val="24"/>
      </w:rPr>
      <w:t xml:space="preserve"> </w:t>
    </w:r>
    <w:r w:rsidR="0091013E" w:rsidRPr="004617E1">
      <w:rPr>
        <w:rFonts w:ascii="Cambria" w:hAnsi="Cambria"/>
        <w:b/>
        <w:bCs/>
        <w:color w:val="auto"/>
        <w:sz w:val="24"/>
        <w:szCs w:val="24"/>
      </w:rPr>
      <w:t>D</w:t>
    </w:r>
    <w:r w:rsidR="008E17F0" w:rsidRPr="004617E1">
      <w:rPr>
        <w:rFonts w:ascii="Cambria" w:hAnsi="Cambria"/>
        <w:b/>
        <w:bCs/>
        <w:color w:val="auto"/>
        <w:sz w:val="24"/>
        <w:szCs w:val="24"/>
      </w:rPr>
      <w:t xml:space="preserve"> - Modulo Conto dedicato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7002"/>
    <w:multiLevelType w:val="multilevel"/>
    <w:tmpl w:val="8FE4A348"/>
    <w:styleLink w:val="RTF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79454E7"/>
    <w:multiLevelType w:val="multilevel"/>
    <w:tmpl w:val="DA70BBE8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3A974F4"/>
    <w:multiLevelType w:val="multilevel"/>
    <w:tmpl w:val="F9BEA2B6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42E6ABA"/>
    <w:multiLevelType w:val="multilevel"/>
    <w:tmpl w:val="68A0451A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9980523"/>
    <w:multiLevelType w:val="multilevel"/>
    <w:tmpl w:val="6D7E0BF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A8"/>
    <w:rsid w:val="0000614C"/>
    <w:rsid w:val="00006EA4"/>
    <w:rsid w:val="00117C18"/>
    <w:rsid w:val="0013391E"/>
    <w:rsid w:val="001451A3"/>
    <w:rsid w:val="001506B3"/>
    <w:rsid w:val="00175FA8"/>
    <w:rsid w:val="001E5548"/>
    <w:rsid w:val="001E6EB8"/>
    <w:rsid w:val="001F1010"/>
    <w:rsid w:val="0026255F"/>
    <w:rsid w:val="00281E32"/>
    <w:rsid w:val="002C1625"/>
    <w:rsid w:val="003557F3"/>
    <w:rsid w:val="003A6F95"/>
    <w:rsid w:val="003C64C3"/>
    <w:rsid w:val="004172A1"/>
    <w:rsid w:val="004617E1"/>
    <w:rsid w:val="00475DFC"/>
    <w:rsid w:val="004A2D70"/>
    <w:rsid w:val="00532BA3"/>
    <w:rsid w:val="005D6569"/>
    <w:rsid w:val="00603770"/>
    <w:rsid w:val="00610108"/>
    <w:rsid w:val="006158B0"/>
    <w:rsid w:val="006914DC"/>
    <w:rsid w:val="006A2E7C"/>
    <w:rsid w:val="006B0921"/>
    <w:rsid w:val="00747D2E"/>
    <w:rsid w:val="00766FF9"/>
    <w:rsid w:val="007822C4"/>
    <w:rsid w:val="007840B7"/>
    <w:rsid w:val="008E11D2"/>
    <w:rsid w:val="008E17F0"/>
    <w:rsid w:val="008F2382"/>
    <w:rsid w:val="0091013E"/>
    <w:rsid w:val="0095668A"/>
    <w:rsid w:val="009E49BC"/>
    <w:rsid w:val="00A87603"/>
    <w:rsid w:val="00AB38E9"/>
    <w:rsid w:val="00B8766C"/>
    <w:rsid w:val="00C10EDB"/>
    <w:rsid w:val="00C238DA"/>
    <w:rsid w:val="00C30ED6"/>
    <w:rsid w:val="00E232F9"/>
    <w:rsid w:val="00E424B6"/>
    <w:rsid w:val="00E97A9C"/>
    <w:rsid w:val="00EA0EE8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A305"/>
  <w15:chartTrackingRefBased/>
  <w15:docId w15:val="{E03BE405-2040-47CF-B94E-B7C157D9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</w:style>
  <w:style w:type="paragraph" w:customStyle="1" w:styleId="NormaleWeb1">
    <w:name w:val="Normale (Web)1"/>
    <w:basedOn w:val="Standard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che22">
    <w:name w:val="sche2_2"/>
    <w:pPr>
      <w:widowControl w:val="0"/>
      <w:suppressAutoHyphens/>
      <w:overflowPunct w:val="0"/>
      <w:autoSpaceDE w:val="0"/>
      <w:autoSpaceDN w:val="0"/>
      <w:jc w:val="right"/>
      <w:textAlignment w:val="baseline"/>
    </w:pPr>
    <w:rPr>
      <w:rFonts w:eastAsia="Arial" w:cs="Times New Roman"/>
      <w:kern w:val="3"/>
      <w:lang w:val="en-US" w:eastAsia="zh-C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1z0">
    <w:name w:val="WW8Num11z0"/>
    <w:rPr>
      <w:rFonts w:ascii="Verdana" w:hAnsi="Verdana"/>
      <w:b/>
      <w:i w:val="0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TFNum111">
    <w:name w:val="RTF_Num 11 1"/>
    <w:rPr>
      <w:rFonts w:ascii="Arial" w:eastAsia="Times New Roman" w:hAnsi="Arial" w:cs="Arial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RTFNum11">
    <w:name w:val="RTF_Num 11"/>
    <w:basedOn w:val="Nessunelenco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1E6EB8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6255F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6255F"/>
    <w:rPr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26255F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Conto Dedicato</vt:lpstr>
    </vt:vector>
  </TitlesOfParts>
  <Company>HP Inc.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Conto Dedicato</dc:title>
  <dc:subject/>
  <dc:creator>Ermanno Raffo</dc:creator>
  <cp:keywords/>
  <cp:lastModifiedBy>Graziano gp. Piras</cp:lastModifiedBy>
  <cp:revision>8</cp:revision>
  <cp:lastPrinted>2020-12-12T10:56:00Z</cp:lastPrinted>
  <dcterms:created xsi:type="dcterms:W3CDTF">2022-09-29T08:41:00Z</dcterms:created>
  <dcterms:modified xsi:type="dcterms:W3CDTF">2023-10-12T10:53:00Z</dcterms:modified>
</cp:coreProperties>
</file>